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F83B9" w14:textId="6582F495" w:rsidR="00451502" w:rsidRDefault="00DE1F7D" w:rsidP="00451502">
      <w:pPr>
        <w:widowControl w:val="0"/>
        <w:rPr>
          <w:rFonts w:ascii="Arial" w:hAnsi="Arial" w:cs="Arial"/>
          <w:b/>
          <w:color w:val="FF0000"/>
          <w:sz w:val="24"/>
          <w:szCs w:val="24"/>
        </w:rPr>
      </w:pPr>
      <w:r w:rsidRPr="00DE1F7D">
        <w:rPr>
          <w:rFonts w:ascii="Arial" w:hAnsi="Arial" w:cs="Arial"/>
          <w:b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104A44CA" wp14:editId="60E5E590">
            <wp:simplePos x="0" y="0"/>
            <wp:positionH relativeFrom="margin">
              <wp:posOffset>4524375</wp:posOffset>
            </wp:positionH>
            <wp:positionV relativeFrom="paragraph">
              <wp:posOffset>-381000</wp:posOffset>
            </wp:positionV>
            <wp:extent cx="1419225" cy="454603"/>
            <wp:effectExtent l="0" t="0" r="0" b="3175"/>
            <wp:wrapNone/>
            <wp:docPr id="1" name="Picture 1" descr="A picture containing text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4546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1F7D">
        <w:rPr>
          <w:rFonts w:ascii="Arial" w:hAnsi="Arial" w:cs="Arial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0" wp14:anchorId="6CBCE15A" wp14:editId="7DE4D3BC">
                <wp:simplePos x="0" y="0"/>
                <wp:positionH relativeFrom="margin">
                  <wp:posOffset>0</wp:posOffset>
                </wp:positionH>
                <wp:positionV relativeFrom="page">
                  <wp:posOffset>758825</wp:posOffset>
                </wp:positionV>
                <wp:extent cx="3314700" cy="4572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F6DA8E" w14:textId="77777777" w:rsidR="00DE1F7D" w:rsidRPr="00CF20E3" w:rsidRDefault="00DE1F7D" w:rsidP="00DE1F7D">
                            <w:pPr>
                              <w:rPr>
                                <w:rFonts w:ascii="Arial" w:hAnsi="Arial"/>
                                <w:sz w:val="40"/>
                                <w:szCs w:val="16"/>
                              </w:rPr>
                            </w:pPr>
                            <w:r w:rsidRPr="00CF20E3">
                              <w:rPr>
                                <w:rFonts w:ascii="Arial" w:hAnsi="Arial"/>
                                <w:sz w:val="40"/>
                                <w:szCs w:val="16"/>
                              </w:rPr>
                              <w:t>Product Specifications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BCE15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59.75pt;width:26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" o:allowoverlap="f" filled="f" stroked="f">
                <v:textbox>
                  <w:txbxContent>
                    <w:p w14:paraId="2BF6DA8E" w14:textId="77777777" w:rsidR="00DE1F7D" w:rsidRPr="00CF20E3" w:rsidRDefault="00DE1F7D" w:rsidP="00DE1F7D">
                      <w:pPr>
                        <w:rPr>
                          <w:rFonts w:ascii="Arial" w:hAnsi="Arial"/>
                          <w:sz w:val="40"/>
                          <w:szCs w:val="16"/>
                        </w:rPr>
                      </w:pPr>
                      <w:r w:rsidRPr="00CF20E3">
                        <w:rPr>
                          <w:rFonts w:ascii="Arial" w:hAnsi="Arial"/>
                          <w:sz w:val="40"/>
                          <w:szCs w:val="16"/>
                        </w:rPr>
                        <w:t>Product Specifications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p w14:paraId="668B2EC6" w14:textId="21A69E4A" w:rsidR="00451502" w:rsidRDefault="00451502" w:rsidP="00451502">
      <w:pPr>
        <w:widowControl w:val="0"/>
        <w:rPr>
          <w:rFonts w:ascii="Arial" w:hAnsi="Arial" w:cs="Arial"/>
          <w:b/>
          <w:color w:val="FF0000"/>
          <w:sz w:val="24"/>
          <w:szCs w:val="24"/>
        </w:rPr>
      </w:pPr>
    </w:p>
    <w:p w14:paraId="3DDF3D0B" w14:textId="5C962C3B" w:rsidR="00451502" w:rsidRDefault="00451502" w:rsidP="00451502">
      <w:pPr>
        <w:widowControl w:val="0"/>
        <w:rPr>
          <w:rFonts w:ascii="Arial" w:hAnsi="Arial" w:cs="Arial"/>
          <w:b/>
          <w:color w:val="FF0000"/>
          <w:sz w:val="24"/>
          <w:szCs w:val="24"/>
        </w:rPr>
      </w:pPr>
      <w:r w:rsidRPr="002A4B55">
        <w:rPr>
          <w:rFonts w:ascii="Arial" w:hAnsi="Arial" w:cs="Arial"/>
          <w:b/>
          <w:color w:val="FF0000"/>
          <w:sz w:val="24"/>
          <w:szCs w:val="24"/>
        </w:rPr>
        <w:t>Note to users</w:t>
      </w:r>
      <w:r w:rsidR="001222FE">
        <w:rPr>
          <w:rFonts w:ascii="Arial" w:hAnsi="Arial" w:cs="Arial"/>
          <w:b/>
          <w:color w:val="FF0000"/>
          <w:sz w:val="24"/>
          <w:szCs w:val="24"/>
        </w:rPr>
        <w:t>: i</w:t>
      </w:r>
      <w:r w:rsidRPr="002A4B55">
        <w:rPr>
          <w:rFonts w:ascii="Arial" w:hAnsi="Arial" w:cs="Arial"/>
          <w:b/>
          <w:color w:val="FF0000"/>
          <w:sz w:val="24"/>
          <w:szCs w:val="24"/>
        </w:rPr>
        <w:t>tems shown in red indicated edits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/ selections</w:t>
      </w:r>
      <w:r w:rsidRPr="002A4B55">
        <w:rPr>
          <w:rFonts w:ascii="Arial" w:hAnsi="Arial" w:cs="Arial"/>
          <w:b/>
          <w:color w:val="FF0000"/>
          <w:sz w:val="24"/>
          <w:szCs w:val="24"/>
        </w:rPr>
        <w:t xml:space="preserve"> that need to be made </w:t>
      </w:r>
      <w:r>
        <w:rPr>
          <w:rFonts w:ascii="Arial" w:hAnsi="Arial" w:cs="Arial"/>
          <w:b/>
          <w:color w:val="FF0000"/>
          <w:sz w:val="24"/>
          <w:szCs w:val="24"/>
        </w:rPr>
        <w:t>to tailor the specification for the application.</w:t>
      </w:r>
    </w:p>
    <w:p w14:paraId="5446FD70" w14:textId="321C2581" w:rsidR="001969E5" w:rsidRPr="00B12D88" w:rsidRDefault="001969E5" w:rsidP="001969E5">
      <w:pPr>
        <w:spacing w:before="240" w:after="240"/>
        <w:rPr>
          <w:rFonts w:ascii="Calibri" w:eastAsiaTheme="minorHAnsi" w:hAnsi="Calibri" w:cs="Calibri"/>
          <w:color w:val="FF0000"/>
          <w:sz w:val="22"/>
          <w:szCs w:val="22"/>
        </w:rPr>
      </w:pPr>
      <w:bookmarkStart w:id="0" w:name="_Hlk63952634"/>
      <w:r w:rsidRPr="00B12D88">
        <w:rPr>
          <w:rFonts w:ascii="Calibri" w:eastAsiaTheme="minorHAnsi" w:hAnsi="Calibri" w:cs="Calibri"/>
          <w:color w:val="FF0000"/>
          <w:sz w:val="22"/>
          <w:szCs w:val="22"/>
        </w:rPr>
        <w:t xml:space="preserve">Retain and edit "Delegated-Design Submittal" Paragraph 1.h below if design services have been delegated to </w:t>
      </w:r>
      <w:r>
        <w:rPr>
          <w:rFonts w:ascii="Calibri" w:eastAsiaTheme="minorHAnsi" w:hAnsi="Calibri" w:cs="Calibri"/>
          <w:color w:val="FF0000"/>
          <w:sz w:val="22"/>
          <w:szCs w:val="22"/>
        </w:rPr>
        <w:t>the c</w:t>
      </w:r>
      <w:r w:rsidRPr="00B12D88">
        <w:rPr>
          <w:rFonts w:ascii="Calibri" w:eastAsiaTheme="minorHAnsi" w:hAnsi="Calibri" w:cs="Calibri"/>
          <w:color w:val="FF0000"/>
          <w:sz w:val="22"/>
          <w:szCs w:val="22"/>
        </w:rPr>
        <w:t xml:space="preserve">ontractor.  The delegated design may be completed entirely by the </w:t>
      </w:r>
      <w:r>
        <w:rPr>
          <w:rFonts w:ascii="Calibri" w:eastAsiaTheme="minorHAnsi" w:hAnsi="Calibri" w:cs="Calibri"/>
          <w:color w:val="FF0000"/>
          <w:sz w:val="22"/>
          <w:szCs w:val="22"/>
        </w:rPr>
        <w:t>c</w:t>
      </w:r>
      <w:r w:rsidRPr="00B12D88">
        <w:rPr>
          <w:rFonts w:ascii="Calibri" w:eastAsiaTheme="minorHAnsi" w:hAnsi="Calibri" w:cs="Calibri"/>
          <w:color w:val="FF0000"/>
          <w:sz w:val="22"/>
          <w:szCs w:val="22"/>
        </w:rPr>
        <w:t xml:space="preserve">ontractor or may also involve the equipment manufacturer.  Typically, the </w:t>
      </w:r>
      <w:r>
        <w:rPr>
          <w:rFonts w:ascii="Calibri" w:eastAsiaTheme="minorHAnsi" w:hAnsi="Calibri" w:cs="Calibri"/>
          <w:color w:val="FF0000"/>
          <w:sz w:val="22"/>
          <w:szCs w:val="22"/>
        </w:rPr>
        <w:t>c</w:t>
      </w:r>
      <w:r w:rsidRPr="00B12D88">
        <w:rPr>
          <w:rFonts w:ascii="Calibri" w:eastAsiaTheme="minorHAnsi" w:hAnsi="Calibri" w:cs="Calibri"/>
          <w:color w:val="FF0000"/>
          <w:sz w:val="22"/>
          <w:szCs w:val="22"/>
        </w:rPr>
        <w:t>ontractor would be responsible for the means and methods to attach anchors and guides to the structure, and field-fabrication of anchors.  Expansion joint manufacturers may be involved in the piping analysis and selection of expansion joints and placement of anchors and guides.</w:t>
      </w:r>
    </w:p>
    <w:bookmarkEnd w:id="0"/>
    <w:p w14:paraId="7ACF2B9D" w14:textId="2EDFB2FE" w:rsidR="00451502" w:rsidRPr="007F1D31" w:rsidRDefault="00F9467E" w:rsidP="00451502">
      <w:pPr>
        <w:widowControl w:val="0"/>
        <w:jc w:val="center"/>
        <w:rPr>
          <w:rFonts w:ascii="Arial" w:hAnsi="Arial"/>
          <w:b/>
          <w:snapToGrid w:val="0"/>
          <w:sz w:val="32"/>
        </w:rPr>
      </w:pPr>
      <w:r>
        <w:rPr>
          <w:rFonts w:ascii="Arial" w:hAnsi="Arial" w:cs="Arial"/>
          <w:b/>
          <w:sz w:val="32"/>
          <w:szCs w:val="32"/>
        </w:rPr>
        <w:t xml:space="preserve">Hoses </w:t>
      </w:r>
      <w:r w:rsidR="00F42708">
        <w:rPr>
          <w:rFonts w:ascii="Arial" w:hAnsi="Arial" w:cs="Arial"/>
          <w:b/>
          <w:sz w:val="32"/>
          <w:szCs w:val="32"/>
        </w:rPr>
        <w:t xml:space="preserve">Listed for Gas Service </w:t>
      </w:r>
      <w:r w:rsidR="00451502">
        <w:rPr>
          <w:rFonts w:ascii="Arial" w:hAnsi="Arial" w:cs="Arial"/>
          <w:b/>
          <w:sz w:val="32"/>
          <w:szCs w:val="32"/>
        </w:rPr>
        <w:t>with carbon steel or stainless-steel fittings.</w:t>
      </w:r>
    </w:p>
    <w:p w14:paraId="78C91C1E" w14:textId="77777777" w:rsidR="00451502" w:rsidRPr="00B33949" w:rsidRDefault="00451502" w:rsidP="00451502">
      <w:pPr>
        <w:rPr>
          <w:rFonts w:ascii="Arial" w:hAnsi="Arial" w:cs="Arial"/>
        </w:rPr>
      </w:pPr>
    </w:p>
    <w:p w14:paraId="5648B54A" w14:textId="77777777" w:rsidR="00451502" w:rsidRDefault="00451502" w:rsidP="00C1345D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0A67EB">
        <w:rPr>
          <w:rFonts w:ascii="Arial" w:hAnsi="Arial" w:cs="Arial"/>
          <w:sz w:val="24"/>
          <w:szCs w:val="24"/>
        </w:rPr>
        <w:t>General</w:t>
      </w:r>
    </w:p>
    <w:p w14:paraId="3E5FC49B" w14:textId="7E3ABD6E" w:rsidR="00451502" w:rsidRDefault="00451502" w:rsidP="00C1345D">
      <w:pPr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0A67EB">
        <w:rPr>
          <w:rFonts w:ascii="Arial" w:hAnsi="Arial" w:cs="Arial"/>
          <w:sz w:val="24"/>
          <w:szCs w:val="24"/>
        </w:rPr>
        <w:t xml:space="preserve">Provide flexible hose (s) as indicated on the contract drawings or as required to accommodate any thermal expansion, contraction, </w:t>
      </w:r>
      <w:r w:rsidR="00F8563B">
        <w:rPr>
          <w:rFonts w:ascii="Arial" w:hAnsi="Arial" w:cs="Arial"/>
          <w:sz w:val="24"/>
          <w:szCs w:val="24"/>
        </w:rPr>
        <w:t>or vibration.</w:t>
      </w:r>
    </w:p>
    <w:p w14:paraId="7B063749" w14:textId="6DAE282B" w:rsidR="00451502" w:rsidRDefault="00451502" w:rsidP="00C1345D">
      <w:pPr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0A67EB">
        <w:rPr>
          <w:rFonts w:ascii="Arial" w:hAnsi="Arial" w:cs="Arial"/>
          <w:sz w:val="24"/>
          <w:szCs w:val="24"/>
        </w:rPr>
        <w:t xml:space="preserve">Flexible hose shall be manufactured complete with </w:t>
      </w:r>
      <w:r w:rsidR="00F8563B">
        <w:rPr>
          <w:rFonts w:ascii="Arial" w:hAnsi="Arial" w:cs="Arial"/>
          <w:sz w:val="24"/>
          <w:szCs w:val="24"/>
        </w:rPr>
        <w:t xml:space="preserve">a </w:t>
      </w:r>
      <w:r w:rsidRPr="000A67EB">
        <w:rPr>
          <w:rFonts w:ascii="Arial" w:hAnsi="Arial" w:cs="Arial"/>
          <w:sz w:val="24"/>
          <w:szCs w:val="24"/>
        </w:rPr>
        <w:t xml:space="preserve">section of corrugated metal house, compatible braid, with inlet and outlet connections.  </w:t>
      </w:r>
    </w:p>
    <w:p w14:paraId="377E2F63" w14:textId="57D3CBFE" w:rsidR="00451502" w:rsidRDefault="00451502" w:rsidP="00C1345D">
      <w:pPr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0A67EB">
        <w:rPr>
          <w:rFonts w:ascii="Arial" w:hAnsi="Arial" w:cs="Arial"/>
          <w:sz w:val="24"/>
          <w:szCs w:val="24"/>
        </w:rPr>
        <w:t>Flexible hose shall impart no thrust loads to system support, anchors or building structure.</w:t>
      </w:r>
    </w:p>
    <w:p w14:paraId="39591571" w14:textId="1A760715" w:rsidR="00F42708" w:rsidRPr="00A33F9F" w:rsidRDefault="00F42708" w:rsidP="00F42708">
      <w:pPr>
        <w:numPr>
          <w:ilvl w:val="1"/>
          <w:numId w:val="4"/>
        </w:numPr>
        <w:tabs>
          <w:tab w:val="left" w:pos="540"/>
        </w:tabs>
        <w:rPr>
          <w:rFonts w:ascii="Arial" w:hAnsi="Arial" w:cs="Arial"/>
          <w:sz w:val="24"/>
          <w:szCs w:val="24"/>
        </w:rPr>
      </w:pPr>
      <w:r w:rsidRPr="00A33F9F">
        <w:rPr>
          <w:rFonts w:ascii="Arial" w:hAnsi="Arial" w:cs="Arial"/>
          <w:sz w:val="24"/>
          <w:szCs w:val="24"/>
        </w:rPr>
        <w:t>Flexible hose</w:t>
      </w:r>
      <w:r w:rsidR="00F8563B">
        <w:rPr>
          <w:rFonts w:ascii="Arial" w:hAnsi="Arial" w:cs="Arial"/>
          <w:sz w:val="24"/>
          <w:szCs w:val="24"/>
        </w:rPr>
        <w:t xml:space="preserve"> (s)</w:t>
      </w:r>
      <w:r w:rsidRPr="00A33F9F">
        <w:rPr>
          <w:rFonts w:ascii="Arial" w:hAnsi="Arial" w:cs="Arial"/>
          <w:sz w:val="24"/>
          <w:szCs w:val="24"/>
        </w:rPr>
        <w:t xml:space="preserve"> for flammable liquid or gas service up to 4” shall be CSA / AGA listed and be in conformance with UL-536.</w:t>
      </w:r>
      <w:r w:rsidRPr="00A33F9F">
        <w:rPr>
          <w:rFonts w:ascii="Arial" w:hAnsi="Arial" w:cs="Arial"/>
          <w:sz w:val="24"/>
          <w:szCs w:val="24"/>
        </w:rPr>
        <w:tab/>
      </w:r>
    </w:p>
    <w:p w14:paraId="399AA3FD" w14:textId="1D26582E" w:rsidR="00F42708" w:rsidRDefault="00F42708" w:rsidP="00C1345D">
      <w:pPr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A33F9F">
        <w:rPr>
          <w:rFonts w:ascii="Arial" w:hAnsi="Arial" w:cs="Arial"/>
          <w:sz w:val="24"/>
          <w:szCs w:val="24"/>
        </w:rPr>
        <w:t xml:space="preserve">All flexible hose </w:t>
      </w:r>
      <w:r w:rsidR="00F8563B">
        <w:rPr>
          <w:rFonts w:ascii="Arial" w:hAnsi="Arial" w:cs="Arial"/>
          <w:sz w:val="24"/>
          <w:szCs w:val="24"/>
        </w:rPr>
        <w:t>(</w:t>
      </w:r>
      <w:r w:rsidRPr="00A33F9F">
        <w:rPr>
          <w:rFonts w:ascii="Arial" w:hAnsi="Arial" w:cs="Arial"/>
          <w:sz w:val="24"/>
          <w:szCs w:val="24"/>
        </w:rPr>
        <w:t>s</w:t>
      </w:r>
      <w:r w:rsidR="00F8563B">
        <w:rPr>
          <w:rFonts w:ascii="Arial" w:hAnsi="Arial" w:cs="Arial"/>
          <w:sz w:val="24"/>
          <w:szCs w:val="24"/>
        </w:rPr>
        <w:t>)</w:t>
      </w:r>
      <w:r w:rsidRPr="00A33F9F">
        <w:rPr>
          <w:rFonts w:ascii="Arial" w:hAnsi="Arial" w:cs="Arial"/>
          <w:sz w:val="24"/>
          <w:szCs w:val="24"/>
        </w:rPr>
        <w:t xml:space="preserve"> shall be manufactured in accordance with the documented manufacturers weld procedure specifications in accordance with ASME Section IX</w:t>
      </w:r>
      <w:r>
        <w:rPr>
          <w:rFonts w:ascii="Arial" w:hAnsi="Arial" w:cs="Arial"/>
          <w:sz w:val="24"/>
          <w:szCs w:val="24"/>
        </w:rPr>
        <w:t>.</w:t>
      </w:r>
    </w:p>
    <w:p w14:paraId="3635E71D" w14:textId="22E83275" w:rsidR="00B12D88" w:rsidRPr="001969E5" w:rsidRDefault="00B12D88" w:rsidP="00C1345D">
      <w:pPr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All flexible </w:t>
      </w:r>
      <w:r w:rsidR="00F8563B">
        <w:rPr>
          <w:rFonts w:ascii="Arial" w:hAnsi="Arial" w:cs="Arial"/>
          <w:color w:val="000000"/>
          <w:sz w:val="24"/>
          <w:szCs w:val="24"/>
        </w:rPr>
        <w:t>(</w:t>
      </w:r>
      <w:r>
        <w:rPr>
          <w:rFonts w:ascii="Arial" w:hAnsi="Arial" w:cs="Arial"/>
          <w:color w:val="000000"/>
          <w:sz w:val="24"/>
          <w:szCs w:val="24"/>
        </w:rPr>
        <w:t>s</w:t>
      </w:r>
      <w:r w:rsidR="00F8563B">
        <w:rPr>
          <w:rFonts w:ascii="Arial" w:hAnsi="Arial" w:cs="Arial"/>
          <w:color w:val="000000"/>
          <w:sz w:val="24"/>
          <w:szCs w:val="24"/>
        </w:rPr>
        <w:t>)</w:t>
      </w:r>
      <w:r>
        <w:rPr>
          <w:rFonts w:ascii="Arial" w:hAnsi="Arial" w:cs="Arial"/>
          <w:color w:val="000000"/>
          <w:sz w:val="24"/>
          <w:szCs w:val="24"/>
        </w:rPr>
        <w:t xml:space="preserve"> shall be manufactured in accordance with ASME / ANSI </w:t>
      </w:r>
      <w:r w:rsidR="004B2966">
        <w:rPr>
          <w:rFonts w:ascii="Arial" w:hAnsi="Arial" w:cs="Arial"/>
          <w:color w:val="000000"/>
          <w:sz w:val="24"/>
          <w:szCs w:val="24"/>
        </w:rPr>
        <w:t>B</w:t>
      </w:r>
      <w:r>
        <w:rPr>
          <w:rFonts w:ascii="Arial" w:hAnsi="Arial" w:cs="Arial"/>
          <w:color w:val="000000"/>
          <w:sz w:val="24"/>
          <w:szCs w:val="24"/>
        </w:rPr>
        <w:t>31.1</w:t>
      </w:r>
    </w:p>
    <w:p w14:paraId="1FD9A0FF" w14:textId="3B7E415D" w:rsidR="001969E5" w:rsidRPr="00B12D88" w:rsidRDefault="001969E5" w:rsidP="001969E5">
      <w:pPr>
        <w:numPr>
          <w:ilvl w:val="1"/>
          <w:numId w:val="4"/>
        </w:numPr>
        <w:rPr>
          <w:rFonts w:ascii="Arial" w:hAnsi="Arial" w:cs="Arial"/>
          <w:color w:val="FF0000"/>
          <w:sz w:val="24"/>
          <w:szCs w:val="24"/>
        </w:rPr>
      </w:pPr>
      <w:bookmarkStart w:id="1" w:name="_Hlk63952611"/>
      <w:r w:rsidRPr="00B12D88">
        <w:rPr>
          <w:rFonts w:ascii="Arial" w:hAnsi="Arial" w:cs="Arial"/>
          <w:color w:val="FF0000"/>
          <w:sz w:val="24"/>
          <w:szCs w:val="24"/>
        </w:rPr>
        <w:t>Delegated-Design Submittal</w:t>
      </w:r>
      <w:r w:rsidR="00804286" w:rsidRPr="00B12D88">
        <w:rPr>
          <w:rFonts w:ascii="Arial" w:hAnsi="Arial" w:cs="Arial"/>
          <w:color w:val="FF0000"/>
          <w:sz w:val="24"/>
          <w:szCs w:val="24"/>
        </w:rPr>
        <w:t>: Provide</w:t>
      </w:r>
      <w:r w:rsidRPr="00B12D88">
        <w:rPr>
          <w:rFonts w:ascii="Arial" w:hAnsi="Arial" w:cs="Arial"/>
          <w:color w:val="FF0000"/>
          <w:sz w:val="24"/>
          <w:szCs w:val="24"/>
        </w:rPr>
        <w:t xml:space="preserve"> analysis signed and sealed by a qualified professional engineer.  Submittal shall include [edit as required for project]:</w:t>
      </w:r>
    </w:p>
    <w:p w14:paraId="7B021892" w14:textId="77777777" w:rsidR="001969E5" w:rsidRPr="00B12D88" w:rsidRDefault="001969E5" w:rsidP="001969E5">
      <w:pPr>
        <w:numPr>
          <w:ilvl w:val="2"/>
          <w:numId w:val="4"/>
        </w:numPr>
        <w:rPr>
          <w:rFonts w:ascii="Arial" w:hAnsi="Arial" w:cs="Arial"/>
          <w:color w:val="FF0000"/>
          <w:sz w:val="24"/>
          <w:szCs w:val="24"/>
        </w:rPr>
      </w:pPr>
      <w:r w:rsidRPr="00B12D88">
        <w:rPr>
          <w:rFonts w:ascii="Arial" w:hAnsi="Arial" w:cs="Arial"/>
          <w:color w:val="FF0000"/>
          <w:sz w:val="24"/>
          <w:szCs w:val="24"/>
        </w:rPr>
        <w:t>Design Calculations: Calculate requirements for thermal expansion of piping systems and criteria for selecting and designing expansion joints, hard-pipe loops, and swing connections.</w:t>
      </w:r>
    </w:p>
    <w:p w14:paraId="1A759340" w14:textId="77777777" w:rsidR="001969E5" w:rsidRPr="00B12D88" w:rsidRDefault="001969E5" w:rsidP="001969E5">
      <w:pPr>
        <w:numPr>
          <w:ilvl w:val="2"/>
          <w:numId w:val="4"/>
        </w:numPr>
        <w:rPr>
          <w:rFonts w:ascii="Arial" w:hAnsi="Arial" w:cs="Arial"/>
          <w:color w:val="FF0000"/>
          <w:sz w:val="24"/>
          <w:szCs w:val="24"/>
        </w:rPr>
      </w:pPr>
      <w:r w:rsidRPr="00B12D88">
        <w:rPr>
          <w:rFonts w:ascii="Arial" w:hAnsi="Arial" w:cs="Arial"/>
          <w:color w:val="FF0000"/>
          <w:sz w:val="24"/>
          <w:szCs w:val="24"/>
        </w:rPr>
        <w:t>Schedule and drawings: Indicate type, manufacturer's number, size, material, pressure rating, end connections, and locations for each expansion joint, anchor and guide.</w:t>
      </w:r>
    </w:p>
    <w:p w14:paraId="2B9EBB9E" w14:textId="77777777" w:rsidR="001969E5" w:rsidRPr="00B12D88" w:rsidRDefault="001969E5" w:rsidP="001969E5">
      <w:pPr>
        <w:numPr>
          <w:ilvl w:val="2"/>
          <w:numId w:val="4"/>
        </w:numPr>
        <w:rPr>
          <w:rFonts w:ascii="Arial" w:hAnsi="Arial" w:cs="Arial"/>
          <w:color w:val="FF0000"/>
          <w:sz w:val="24"/>
          <w:szCs w:val="24"/>
        </w:rPr>
      </w:pPr>
      <w:r w:rsidRPr="00B12D88">
        <w:rPr>
          <w:rFonts w:ascii="Arial" w:hAnsi="Arial" w:cs="Arial"/>
          <w:color w:val="FF0000"/>
          <w:sz w:val="24"/>
          <w:szCs w:val="24"/>
        </w:rPr>
        <w:t>Anchor Details: Detail fabrication of each anchor indicated. Show dimensions</w:t>
      </w:r>
      <w:r>
        <w:rPr>
          <w:rFonts w:ascii="Arial" w:hAnsi="Arial" w:cs="Arial"/>
          <w:color w:val="FF0000"/>
          <w:sz w:val="24"/>
          <w:szCs w:val="24"/>
        </w:rPr>
        <w:t>,</w:t>
      </w:r>
      <w:r w:rsidRPr="00B12D88">
        <w:rPr>
          <w:rFonts w:ascii="Arial" w:hAnsi="Arial" w:cs="Arial"/>
          <w:color w:val="FF0000"/>
          <w:sz w:val="24"/>
          <w:szCs w:val="24"/>
        </w:rPr>
        <w:t xml:space="preserve"> methods of assembly</w:t>
      </w:r>
      <w:r>
        <w:rPr>
          <w:rFonts w:ascii="Arial" w:hAnsi="Arial" w:cs="Arial"/>
          <w:color w:val="FF0000"/>
          <w:sz w:val="24"/>
          <w:szCs w:val="24"/>
        </w:rPr>
        <w:t>,</w:t>
      </w:r>
      <w:r w:rsidRPr="00B12D88">
        <w:rPr>
          <w:rFonts w:ascii="Arial" w:hAnsi="Arial" w:cs="Arial"/>
          <w:color w:val="FF0000"/>
          <w:sz w:val="24"/>
          <w:szCs w:val="24"/>
        </w:rPr>
        <w:t xml:space="preserve"> and attachment to building structure.</w:t>
      </w:r>
    </w:p>
    <w:p w14:paraId="03906D2D" w14:textId="77777777" w:rsidR="001969E5" w:rsidRPr="00B12D88" w:rsidRDefault="001969E5" w:rsidP="001969E5">
      <w:pPr>
        <w:numPr>
          <w:ilvl w:val="2"/>
          <w:numId w:val="4"/>
        </w:numPr>
        <w:rPr>
          <w:rFonts w:ascii="Arial" w:hAnsi="Arial" w:cs="Arial"/>
          <w:color w:val="FF0000"/>
          <w:sz w:val="24"/>
          <w:szCs w:val="24"/>
        </w:rPr>
      </w:pPr>
      <w:r w:rsidRPr="00B12D88">
        <w:rPr>
          <w:rFonts w:ascii="Arial" w:hAnsi="Arial" w:cs="Arial"/>
          <w:color w:val="FF0000"/>
          <w:sz w:val="24"/>
          <w:szCs w:val="24"/>
        </w:rPr>
        <w:t>Alignment Guide Details: Detail field assembly and attachment to building structure</w:t>
      </w:r>
      <w:r>
        <w:rPr>
          <w:rFonts w:ascii="Arial" w:hAnsi="Arial" w:cs="Arial"/>
          <w:color w:val="FF0000"/>
          <w:sz w:val="24"/>
          <w:szCs w:val="24"/>
        </w:rPr>
        <w:t>.</w:t>
      </w:r>
    </w:p>
    <w:bookmarkEnd w:id="1"/>
    <w:p w14:paraId="7077995D" w14:textId="550B43F7" w:rsidR="001969E5" w:rsidRDefault="001969E5" w:rsidP="00A36B97">
      <w:pPr>
        <w:ind w:left="720"/>
        <w:rPr>
          <w:rFonts w:ascii="Arial" w:hAnsi="Arial" w:cs="Arial"/>
          <w:sz w:val="24"/>
          <w:szCs w:val="24"/>
        </w:rPr>
      </w:pPr>
    </w:p>
    <w:p w14:paraId="2C3B382B" w14:textId="77777777" w:rsidR="00A36B97" w:rsidRPr="00B12D88" w:rsidRDefault="00A36B97" w:rsidP="00A36B97">
      <w:pPr>
        <w:ind w:left="720"/>
        <w:rPr>
          <w:rFonts w:ascii="Arial" w:hAnsi="Arial" w:cs="Arial"/>
          <w:sz w:val="24"/>
          <w:szCs w:val="24"/>
        </w:rPr>
      </w:pPr>
    </w:p>
    <w:p w14:paraId="70682A83" w14:textId="77777777" w:rsidR="00451502" w:rsidRDefault="00451502" w:rsidP="00C1345D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Pr="000A67EB">
        <w:rPr>
          <w:rFonts w:ascii="Arial" w:hAnsi="Arial" w:cs="Arial"/>
          <w:sz w:val="24"/>
          <w:szCs w:val="24"/>
        </w:rPr>
        <w:t>Products</w:t>
      </w:r>
    </w:p>
    <w:p w14:paraId="6733C871" w14:textId="14BAED3E" w:rsidR="00451502" w:rsidRDefault="00451502" w:rsidP="00C1345D">
      <w:pPr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0A67EB">
        <w:rPr>
          <w:rFonts w:ascii="Arial" w:hAnsi="Arial" w:cs="Arial"/>
          <w:sz w:val="24"/>
          <w:szCs w:val="24"/>
        </w:rPr>
        <w:t>Flexible hose to be "</w:t>
      </w:r>
      <w:r w:rsidR="00F42708" w:rsidRPr="00F42708">
        <w:rPr>
          <w:rFonts w:ascii="Arial" w:hAnsi="Arial" w:cs="Arial"/>
          <w:b/>
          <w:bCs/>
          <w:sz w:val="24"/>
          <w:szCs w:val="24"/>
        </w:rPr>
        <w:t xml:space="preserve">Gas </w:t>
      </w:r>
      <w:r w:rsidR="00F8563B">
        <w:rPr>
          <w:rFonts w:ascii="Arial" w:hAnsi="Arial" w:cs="Arial"/>
          <w:b/>
          <w:bCs/>
          <w:sz w:val="24"/>
          <w:szCs w:val="24"/>
        </w:rPr>
        <w:t>Hose</w:t>
      </w:r>
      <w:r w:rsidRPr="000A67EB">
        <w:rPr>
          <w:rFonts w:ascii="Arial" w:hAnsi="Arial" w:cs="Arial"/>
          <w:sz w:val="24"/>
          <w:szCs w:val="24"/>
        </w:rPr>
        <w:t>®” as manufactured by The Metraflex Company®, Chicago, IL.</w:t>
      </w:r>
    </w:p>
    <w:p w14:paraId="5136C056" w14:textId="25C86292" w:rsidR="00451502" w:rsidRPr="008E1122" w:rsidRDefault="00451502" w:rsidP="008E1122">
      <w:pPr>
        <w:numPr>
          <w:ilvl w:val="1"/>
          <w:numId w:val="4"/>
        </w:numPr>
        <w:rPr>
          <w:rFonts w:ascii="Arial" w:hAnsi="Arial" w:cs="Arial"/>
          <w:color w:val="000000" w:themeColor="text1"/>
          <w:sz w:val="24"/>
          <w:szCs w:val="24"/>
        </w:rPr>
      </w:pPr>
      <w:r w:rsidRPr="008E1122">
        <w:rPr>
          <w:rFonts w:ascii="Arial" w:hAnsi="Arial" w:cs="Arial"/>
          <w:color w:val="000000" w:themeColor="text1"/>
          <w:sz w:val="24"/>
          <w:szCs w:val="24"/>
        </w:rPr>
        <w:t>Corrugated Hose</w:t>
      </w:r>
      <w:r w:rsidR="00F42708" w:rsidRPr="008E112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E1122">
        <w:rPr>
          <w:rFonts w:ascii="Arial" w:hAnsi="Arial" w:cs="Arial"/>
          <w:color w:val="000000" w:themeColor="text1"/>
          <w:sz w:val="24"/>
          <w:szCs w:val="24"/>
        </w:rPr>
        <w:t>Stainless Steel</w:t>
      </w:r>
      <w:r w:rsidR="008E1122" w:rsidRPr="008E112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E1122">
        <w:rPr>
          <w:rFonts w:ascii="Arial" w:hAnsi="Arial" w:cs="Arial"/>
          <w:color w:val="000000" w:themeColor="text1"/>
          <w:sz w:val="24"/>
          <w:szCs w:val="24"/>
        </w:rPr>
        <w:t>Type 321</w:t>
      </w:r>
      <w:r w:rsidR="008E1122" w:rsidRPr="008E112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bookmarkStart w:id="2" w:name="_Hlk63954534"/>
      <w:r w:rsidR="008E1122" w:rsidRPr="008E1122">
        <w:rPr>
          <w:rFonts w:ascii="Arial" w:hAnsi="Arial" w:cs="Arial"/>
          <w:color w:val="000000" w:themeColor="text1"/>
          <w:sz w:val="24"/>
          <w:szCs w:val="24"/>
        </w:rPr>
        <w:t>in accordance with ASTM A240</w:t>
      </w:r>
      <w:bookmarkEnd w:id="2"/>
    </w:p>
    <w:p w14:paraId="2DCD7570" w14:textId="22BC2FDE" w:rsidR="00451502" w:rsidRPr="008E1122" w:rsidRDefault="00451502" w:rsidP="008E1122">
      <w:pPr>
        <w:numPr>
          <w:ilvl w:val="1"/>
          <w:numId w:val="4"/>
        </w:numPr>
        <w:rPr>
          <w:rFonts w:ascii="Arial" w:hAnsi="Arial" w:cs="Arial"/>
          <w:color w:val="000000" w:themeColor="text1"/>
          <w:sz w:val="24"/>
          <w:szCs w:val="24"/>
        </w:rPr>
      </w:pPr>
      <w:r w:rsidRPr="008E1122">
        <w:rPr>
          <w:rFonts w:ascii="Arial" w:hAnsi="Arial" w:cs="Arial"/>
          <w:color w:val="000000" w:themeColor="text1"/>
          <w:sz w:val="24"/>
          <w:szCs w:val="24"/>
        </w:rPr>
        <w:lastRenderedPageBreak/>
        <w:t>Braid</w:t>
      </w:r>
      <w:r w:rsidR="008E1122" w:rsidRPr="008E1122">
        <w:rPr>
          <w:rFonts w:ascii="Arial" w:hAnsi="Arial" w:cs="Arial"/>
          <w:color w:val="000000" w:themeColor="text1"/>
          <w:sz w:val="24"/>
          <w:szCs w:val="24"/>
        </w:rPr>
        <w:t xml:space="preserve"> shall be </w:t>
      </w:r>
      <w:r w:rsidRPr="008E1122">
        <w:rPr>
          <w:rFonts w:ascii="Arial" w:hAnsi="Arial" w:cs="Arial"/>
          <w:color w:val="000000" w:themeColor="text1"/>
          <w:sz w:val="24"/>
          <w:szCs w:val="24"/>
        </w:rPr>
        <w:t>304 Stainless Steel</w:t>
      </w:r>
      <w:r w:rsidR="008E1122" w:rsidRPr="008E1122">
        <w:rPr>
          <w:rFonts w:ascii="Arial" w:hAnsi="Arial" w:cs="Arial"/>
          <w:color w:val="000000" w:themeColor="text1"/>
          <w:sz w:val="24"/>
          <w:szCs w:val="24"/>
        </w:rPr>
        <w:t xml:space="preserve"> in accordance with ASTM A240.</w:t>
      </w:r>
      <w:r w:rsidRPr="008E112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5B69D53C" w14:textId="51ECB913" w:rsidR="00451502" w:rsidRPr="008E1122" w:rsidRDefault="00451502" w:rsidP="00F8563B">
      <w:pPr>
        <w:numPr>
          <w:ilvl w:val="1"/>
          <w:numId w:val="4"/>
        </w:numPr>
        <w:rPr>
          <w:rFonts w:ascii="Arial" w:hAnsi="Arial" w:cs="Arial"/>
          <w:color w:val="000000" w:themeColor="text1"/>
          <w:sz w:val="24"/>
          <w:szCs w:val="24"/>
        </w:rPr>
      </w:pPr>
      <w:r w:rsidRPr="008E1122">
        <w:rPr>
          <w:rFonts w:ascii="Arial" w:hAnsi="Arial" w:cs="Arial"/>
          <w:color w:val="000000" w:themeColor="text1"/>
          <w:sz w:val="24"/>
          <w:szCs w:val="24"/>
        </w:rPr>
        <w:t>End fitting</w:t>
      </w:r>
      <w:r w:rsidR="00F8563B">
        <w:rPr>
          <w:rFonts w:ascii="Arial" w:hAnsi="Arial" w:cs="Arial"/>
          <w:color w:val="000000" w:themeColor="text1"/>
          <w:sz w:val="24"/>
          <w:szCs w:val="24"/>
        </w:rPr>
        <w:t xml:space="preserve"> materials of construction</w:t>
      </w:r>
      <w:r w:rsidRPr="008E1122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280D18BA" w14:textId="49CDEAC4" w:rsidR="00451502" w:rsidRDefault="00451502" w:rsidP="008E1122">
      <w:pPr>
        <w:numPr>
          <w:ilvl w:val="2"/>
          <w:numId w:val="4"/>
        </w:numPr>
        <w:rPr>
          <w:rFonts w:ascii="Arial" w:hAnsi="Arial" w:cs="Arial"/>
          <w:color w:val="000000" w:themeColor="text1"/>
          <w:sz w:val="24"/>
          <w:szCs w:val="24"/>
        </w:rPr>
      </w:pPr>
      <w:r w:rsidRPr="008E1122">
        <w:rPr>
          <w:rFonts w:ascii="Arial" w:hAnsi="Arial" w:cs="Arial"/>
          <w:color w:val="000000" w:themeColor="text1"/>
          <w:sz w:val="24"/>
          <w:szCs w:val="24"/>
        </w:rPr>
        <w:t>Stainless steel</w:t>
      </w:r>
      <w:r w:rsidR="008E1122" w:rsidRPr="008E1122">
        <w:rPr>
          <w:rFonts w:ascii="Arial" w:hAnsi="Arial" w:cs="Arial"/>
          <w:color w:val="000000" w:themeColor="text1"/>
          <w:sz w:val="24"/>
          <w:szCs w:val="24"/>
        </w:rPr>
        <w:t xml:space="preserve"> shall </w:t>
      </w:r>
      <w:r w:rsidRPr="008E1122">
        <w:rPr>
          <w:rFonts w:ascii="Arial" w:hAnsi="Arial" w:cs="Arial"/>
          <w:color w:val="000000" w:themeColor="text1"/>
          <w:sz w:val="24"/>
          <w:szCs w:val="24"/>
        </w:rPr>
        <w:t>Sch 40 S Type 304 in accordance with ASTM A240</w:t>
      </w:r>
    </w:p>
    <w:p w14:paraId="1C20FE48" w14:textId="4E7E7F5E" w:rsidR="00F8563B" w:rsidRPr="008E1122" w:rsidRDefault="00F8563B" w:rsidP="008E1122">
      <w:pPr>
        <w:numPr>
          <w:ilvl w:val="2"/>
          <w:numId w:val="4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Carbon </w:t>
      </w:r>
      <w:r w:rsidR="00405F63">
        <w:rPr>
          <w:rFonts w:ascii="Arial" w:hAnsi="Arial" w:cs="Arial"/>
          <w:color w:val="000000" w:themeColor="text1"/>
          <w:sz w:val="24"/>
          <w:szCs w:val="24"/>
        </w:rPr>
        <w:t>s</w:t>
      </w:r>
      <w:r>
        <w:rPr>
          <w:rFonts w:ascii="Arial" w:hAnsi="Arial" w:cs="Arial"/>
          <w:color w:val="000000" w:themeColor="text1"/>
          <w:sz w:val="24"/>
          <w:szCs w:val="24"/>
        </w:rPr>
        <w:t>teel standard weight ASTM A54b ERW</w:t>
      </w:r>
    </w:p>
    <w:p w14:paraId="53839077" w14:textId="6CAFD722" w:rsidR="00451502" w:rsidRPr="008E1122" w:rsidRDefault="00451502" w:rsidP="00934818">
      <w:pPr>
        <w:numPr>
          <w:ilvl w:val="1"/>
          <w:numId w:val="4"/>
        </w:numPr>
        <w:rPr>
          <w:rFonts w:ascii="Arial" w:hAnsi="Arial" w:cs="Arial"/>
          <w:color w:val="000000" w:themeColor="text1"/>
          <w:sz w:val="24"/>
          <w:szCs w:val="24"/>
        </w:rPr>
      </w:pPr>
      <w:r w:rsidRPr="008E1122">
        <w:rPr>
          <w:rFonts w:ascii="Arial" w:hAnsi="Arial" w:cs="Arial"/>
          <w:color w:val="000000" w:themeColor="text1"/>
          <w:sz w:val="24"/>
          <w:szCs w:val="24"/>
        </w:rPr>
        <w:t>End fittings shall match fitting material.</w:t>
      </w:r>
    </w:p>
    <w:p w14:paraId="691CEF4B" w14:textId="77777777" w:rsidR="004868DB" w:rsidRPr="002B40CF" w:rsidRDefault="004868DB" w:rsidP="00934818">
      <w:pPr>
        <w:numPr>
          <w:ilvl w:val="2"/>
          <w:numId w:val="4"/>
        </w:numPr>
        <w:rPr>
          <w:rFonts w:ascii="Arial" w:hAnsi="Arial" w:cs="Arial"/>
          <w:color w:val="FF0000"/>
          <w:sz w:val="24"/>
          <w:szCs w:val="24"/>
        </w:rPr>
      </w:pPr>
      <w:r w:rsidRPr="002B40CF">
        <w:rPr>
          <w:rFonts w:ascii="Arial" w:hAnsi="Arial" w:cs="Arial"/>
          <w:color w:val="FF0000"/>
          <w:sz w:val="24"/>
          <w:szCs w:val="24"/>
        </w:rPr>
        <w:t>Weld end in accordance with ASME B16.9</w:t>
      </w:r>
    </w:p>
    <w:p w14:paraId="74C562BE" w14:textId="3CCB48F3" w:rsidR="004868DB" w:rsidRPr="00934818" w:rsidRDefault="004868DB" w:rsidP="00934818">
      <w:pPr>
        <w:numPr>
          <w:ilvl w:val="2"/>
          <w:numId w:val="4"/>
        </w:numPr>
        <w:rPr>
          <w:rFonts w:ascii="Arial" w:hAnsi="Arial" w:cs="Arial"/>
          <w:color w:val="FF0000"/>
          <w:sz w:val="24"/>
          <w:szCs w:val="24"/>
        </w:rPr>
      </w:pPr>
      <w:r w:rsidRPr="00934818">
        <w:rPr>
          <w:rFonts w:ascii="Arial" w:hAnsi="Arial" w:cs="Arial"/>
          <w:color w:val="FF0000"/>
          <w:sz w:val="24"/>
          <w:szCs w:val="24"/>
        </w:rPr>
        <w:t>MPT in accordance with ASME B1.20.1</w:t>
      </w:r>
    </w:p>
    <w:p w14:paraId="4C943B8B" w14:textId="0C34FEC1" w:rsidR="00195D30" w:rsidRPr="002B40CF" w:rsidRDefault="00195D30" w:rsidP="00934818">
      <w:pPr>
        <w:numPr>
          <w:ilvl w:val="2"/>
          <w:numId w:val="4"/>
        </w:num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Raised Face Slip on Flange in accordance with B16.5.</w:t>
      </w:r>
    </w:p>
    <w:p w14:paraId="5032454A" w14:textId="77777777" w:rsidR="00451502" w:rsidRDefault="00451502" w:rsidP="00C1345D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451502">
        <w:rPr>
          <w:rFonts w:ascii="Arial" w:hAnsi="Arial" w:cs="Arial"/>
          <w:sz w:val="24"/>
          <w:szCs w:val="24"/>
        </w:rPr>
        <w:t>Execution</w:t>
      </w:r>
    </w:p>
    <w:p w14:paraId="696DD437" w14:textId="77777777" w:rsidR="00451502" w:rsidRDefault="00451502" w:rsidP="00C1345D">
      <w:pPr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451502">
        <w:rPr>
          <w:rFonts w:ascii="Arial" w:hAnsi="Arial" w:cs="Arial"/>
          <w:sz w:val="24"/>
          <w:szCs w:val="24"/>
        </w:rPr>
        <w:t xml:space="preserve">Install and guide per manufacturers’ installation instructions and Mechanical Contractors Association of America “Guidelines for Quality Piping Installations”. </w:t>
      </w:r>
    </w:p>
    <w:p w14:paraId="35710646" w14:textId="77777777" w:rsidR="00451502" w:rsidRDefault="00451502" w:rsidP="00C1345D">
      <w:pPr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451502">
        <w:rPr>
          <w:rFonts w:ascii="Arial" w:hAnsi="Arial" w:cs="Arial"/>
          <w:sz w:val="24"/>
          <w:szCs w:val="24"/>
        </w:rPr>
        <w:t>Flexible hose expansion loop return fitting shall be supported to allow movement.</w:t>
      </w:r>
    </w:p>
    <w:p w14:paraId="228C24C1" w14:textId="77777777" w:rsidR="00451502" w:rsidRDefault="00451502" w:rsidP="00451502">
      <w:pPr>
        <w:ind w:left="2880" w:firstLine="720"/>
        <w:rPr>
          <w:rFonts w:ascii="Arial" w:hAnsi="Arial" w:cs="Arial"/>
          <w:sz w:val="24"/>
          <w:szCs w:val="24"/>
        </w:rPr>
      </w:pPr>
    </w:p>
    <w:p w14:paraId="77A697B3" w14:textId="77777777" w:rsidR="005C56D1" w:rsidRDefault="005C56D1"/>
    <w:sectPr w:rsidR="005C56D1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513F9" w14:textId="77777777" w:rsidR="00815685" w:rsidRDefault="00815685" w:rsidP="00A36B97">
      <w:r>
        <w:separator/>
      </w:r>
    </w:p>
  </w:endnote>
  <w:endnote w:type="continuationSeparator" w:id="0">
    <w:p w14:paraId="6CBCCA0A" w14:textId="77777777" w:rsidR="00815685" w:rsidRDefault="00815685" w:rsidP="00A36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CED17" w14:textId="78B99117" w:rsidR="00A36B97" w:rsidRPr="00DE1F7D" w:rsidRDefault="00DE1F7D" w:rsidP="00DE1F7D">
    <w:pPr>
      <w:pStyle w:val="Footer"/>
      <w:jc w:val="center"/>
    </w:pPr>
    <w:bookmarkStart w:id="3" w:name="_Hlk64891008"/>
    <w:bookmarkStart w:id="4" w:name="_Hlk64891009"/>
    <w:r>
      <w:br/>
    </w:r>
    <w:bookmarkEnd w:id="3"/>
    <w:bookmarkEnd w:id="4"/>
    <w:r w:rsidR="00DF04B8" w:rsidRPr="00DF04B8">
      <w:rPr>
        <w:rFonts w:ascii="Roboto" w:hAnsi="Roboto"/>
        <w:color w:val="202124"/>
        <w:shd w:val="clear" w:color="auto" w:fill="FFFFFF"/>
      </w:rPr>
      <w:t>©2026 The Metraflex Company |</w:t>
    </w:r>
    <w:r w:rsidR="00DF04B8">
      <w:rPr>
        <w:rFonts w:ascii="Roboto" w:hAnsi="Roboto"/>
        <w:color w:val="202124"/>
        <w:shd w:val="clear" w:color="auto" w:fill="FFFFFF"/>
      </w:rPr>
      <w:t xml:space="preserve"> </w:t>
    </w:r>
    <w:r w:rsidR="00DF04B8" w:rsidRPr="00DF04B8">
      <w:rPr>
        <w:rFonts w:ascii="Roboto" w:hAnsi="Roboto"/>
        <w:color w:val="202124"/>
        <w:shd w:val="clear" w:color="auto" w:fill="FFFFFF"/>
      </w:rPr>
      <w:t>9480 W 55th St McCook, IL 60525</w:t>
    </w:r>
    <w:r w:rsidR="00DF04B8">
      <w:rPr>
        <w:rFonts w:ascii="Roboto" w:hAnsi="Roboto"/>
        <w:color w:val="202124"/>
        <w:shd w:val="clear" w:color="auto" w:fill="FFFFFF"/>
      </w:rPr>
      <w:t xml:space="preserve"> </w:t>
    </w:r>
    <w:r w:rsidR="00DF04B8" w:rsidRPr="00DF04B8">
      <w:rPr>
        <w:rFonts w:ascii="Roboto" w:hAnsi="Roboto"/>
        <w:color w:val="202124"/>
        <w:shd w:val="clear" w:color="auto" w:fill="FFFFFF"/>
      </w:rPr>
      <w:t>|</w:t>
    </w:r>
    <w:r w:rsidR="00DF04B8">
      <w:rPr>
        <w:rFonts w:ascii="Roboto" w:hAnsi="Roboto"/>
        <w:color w:val="202124"/>
        <w:shd w:val="clear" w:color="auto" w:fill="FFFFFF"/>
      </w:rPr>
      <w:t xml:space="preserve"> </w:t>
    </w:r>
    <w:r w:rsidR="00DF04B8" w:rsidRPr="00DF04B8">
      <w:rPr>
        <w:rFonts w:ascii="Roboto" w:hAnsi="Roboto"/>
        <w:color w:val="202124"/>
        <w:shd w:val="clear" w:color="auto" w:fill="FFFFFF"/>
      </w:rPr>
      <w:t>312 738 3800 | Metraflex.com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C2AF1" w14:textId="77777777" w:rsidR="00815685" w:rsidRDefault="00815685" w:rsidP="00A36B97">
      <w:r>
        <w:separator/>
      </w:r>
    </w:p>
  </w:footnote>
  <w:footnote w:type="continuationSeparator" w:id="0">
    <w:p w14:paraId="30B05550" w14:textId="77777777" w:rsidR="00815685" w:rsidRDefault="00815685" w:rsidP="00A36B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33CEC" w14:textId="79750CF0" w:rsidR="00586B8E" w:rsidRPr="00DE1F7D" w:rsidRDefault="00DE1F7D" w:rsidP="00DE1F7D">
    <w:pPr>
      <w:pStyle w:val="Header"/>
      <w:rPr>
        <w:rFonts w:asciiTheme="minorHAnsi" w:hAnsiTheme="minorHAnsi"/>
      </w:rPr>
    </w:pPr>
    <w:r w:rsidRPr="00DE1F7D">
      <w:rPr>
        <w:rFonts w:asciiTheme="minorHAnsi" w:hAnsiTheme="minorHAnsi"/>
      </w:rPr>
      <w:t xml:space="preserve">Listed GAS Metraloop </w:t>
    </w:r>
    <w:r w:rsidR="00586B8E">
      <w:rPr>
        <w:rFonts w:asciiTheme="minorHAnsi" w:hAnsiTheme="minorHAnsi"/>
      </w:rPr>
      <w:t>4</w:t>
    </w:r>
    <w:r w:rsidRPr="00DE1F7D">
      <w:rPr>
        <w:rFonts w:asciiTheme="minorHAnsi" w:hAnsiTheme="minorHAnsi"/>
      </w:rPr>
      <w:t>/2</w:t>
    </w:r>
    <w:r w:rsidR="00586B8E">
      <w:rPr>
        <w:rFonts w:asciiTheme="minorHAnsi" w:hAnsiTheme="minorHAnsi"/>
      </w:rPr>
      <w:t>3</w:t>
    </w:r>
    <w:r w:rsidRPr="00DE1F7D">
      <w:rPr>
        <w:rFonts w:asciiTheme="minorHAnsi" w:hAnsiTheme="minorHAnsi"/>
      </w:rPr>
      <w:t>/202</w:t>
    </w:r>
    <w:r w:rsidR="00586B8E">
      <w:rPr>
        <w:rFonts w:asciiTheme="minorHAnsi" w:hAnsiTheme="minorHAnsi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34AA4"/>
    <w:multiLevelType w:val="hybridMultilevel"/>
    <w:tmpl w:val="28BE612C"/>
    <w:lvl w:ilvl="0" w:tplc="F0AC923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512539"/>
    <w:multiLevelType w:val="multilevel"/>
    <w:tmpl w:val="FF10B0C8"/>
    <w:lvl w:ilvl="0">
      <w:start w:val="2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531100A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72543E18"/>
    <w:multiLevelType w:val="multilevel"/>
    <w:tmpl w:val="BF14FF40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7EB244B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595631194">
    <w:abstractNumId w:val="3"/>
  </w:num>
  <w:num w:numId="2" w16cid:durableId="1859781000">
    <w:abstractNumId w:val="1"/>
  </w:num>
  <w:num w:numId="3" w16cid:durableId="262032342">
    <w:abstractNumId w:val="0"/>
  </w:num>
  <w:num w:numId="4" w16cid:durableId="41488106">
    <w:abstractNumId w:val="4"/>
  </w:num>
  <w:num w:numId="5" w16cid:durableId="434108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502"/>
    <w:rsid w:val="00002452"/>
    <w:rsid w:val="000170F1"/>
    <w:rsid w:val="000F4EE4"/>
    <w:rsid w:val="001222FE"/>
    <w:rsid w:val="00195D30"/>
    <w:rsid w:val="001969E5"/>
    <w:rsid w:val="002B40CF"/>
    <w:rsid w:val="00405F63"/>
    <w:rsid w:val="004348C7"/>
    <w:rsid w:val="00451502"/>
    <w:rsid w:val="004868DB"/>
    <w:rsid w:val="004B2966"/>
    <w:rsid w:val="00552DA7"/>
    <w:rsid w:val="00586B8E"/>
    <w:rsid w:val="005873DA"/>
    <w:rsid w:val="005C56D1"/>
    <w:rsid w:val="005E5989"/>
    <w:rsid w:val="006B2A59"/>
    <w:rsid w:val="00804286"/>
    <w:rsid w:val="00815685"/>
    <w:rsid w:val="00822670"/>
    <w:rsid w:val="008E1122"/>
    <w:rsid w:val="00923520"/>
    <w:rsid w:val="00934818"/>
    <w:rsid w:val="00A17068"/>
    <w:rsid w:val="00A36B97"/>
    <w:rsid w:val="00A6441D"/>
    <w:rsid w:val="00A669BC"/>
    <w:rsid w:val="00AE60B0"/>
    <w:rsid w:val="00B12D88"/>
    <w:rsid w:val="00BB0040"/>
    <w:rsid w:val="00C1345D"/>
    <w:rsid w:val="00C538C8"/>
    <w:rsid w:val="00C95278"/>
    <w:rsid w:val="00CC66BB"/>
    <w:rsid w:val="00D66481"/>
    <w:rsid w:val="00DE1F7D"/>
    <w:rsid w:val="00DF04B8"/>
    <w:rsid w:val="00F42708"/>
    <w:rsid w:val="00F8563B"/>
    <w:rsid w:val="00F9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B71B51"/>
  <w15:chartTrackingRefBased/>
  <w15:docId w15:val="{8BC33959-B7F0-48D1-996D-6DA6A1C19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5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6B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6B97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36B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6B97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metraflex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2568</Characters>
  <Application>Microsoft Office Word</Application>
  <DocSecurity>2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Clauss, Jim</dc:creator>
  <cp:keywords/>
  <dc:description/>
  <cp:lastModifiedBy>Schirck, Nicole</cp:lastModifiedBy>
  <cp:revision>2</cp:revision>
  <cp:lastPrinted>2026-04-23T20:45:00Z</cp:lastPrinted>
  <dcterms:created xsi:type="dcterms:W3CDTF">2026-04-28T18:25:00Z</dcterms:created>
  <dcterms:modified xsi:type="dcterms:W3CDTF">2026-04-28T18:25:00Z</dcterms:modified>
</cp:coreProperties>
</file>